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CE2" w:rsidRDefault="007D3CE2" w:rsidP="007D3CE2">
      <w:pPr>
        <w:pStyle w:val="a5"/>
        <w:spacing w:line="276" w:lineRule="auto"/>
        <w:ind w:left="-142"/>
        <w:rPr>
          <w:rFonts w:ascii="Times New Roman" w:hAnsi="Times New Roman"/>
          <w:sz w:val="24"/>
          <w:szCs w:val="28"/>
        </w:rPr>
      </w:pPr>
      <w:r w:rsidRPr="00724CCC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24CCC">
        <w:rPr>
          <w:rFonts w:ascii="Times New Roman" w:hAnsi="Times New Roman"/>
          <w:sz w:val="24"/>
          <w:szCs w:val="28"/>
        </w:rPr>
        <w:t>«</w:t>
      </w:r>
      <w:r w:rsidRPr="00724CCC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24CCC">
        <w:rPr>
          <w:rFonts w:ascii="Times New Roman" w:hAnsi="Times New Roman"/>
          <w:sz w:val="24"/>
          <w:szCs w:val="28"/>
        </w:rPr>
        <w:t>школа»</w:t>
      </w:r>
    </w:p>
    <w:p w:rsidR="007D3CE2" w:rsidRPr="00724CCC" w:rsidRDefault="007D3CE2" w:rsidP="007D3CE2">
      <w:pPr>
        <w:pStyle w:val="a5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24CCC">
        <w:rPr>
          <w:rFonts w:ascii="Times New Roman" w:hAnsi="Times New Roman"/>
          <w:sz w:val="24"/>
          <w:szCs w:val="28"/>
        </w:rPr>
        <w:t>Кукморского</w:t>
      </w:r>
      <w:proofErr w:type="spellEnd"/>
      <w:r w:rsidRPr="00724CCC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24CCC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7D3CE2" w:rsidRPr="00724CCC" w:rsidRDefault="007D3CE2" w:rsidP="007D3CE2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24CCC">
        <w:rPr>
          <w:rFonts w:ascii="Times New Roman" w:hAnsi="Times New Roman" w:cs="Times New Roman"/>
          <w:bCs/>
          <w:szCs w:val="28"/>
        </w:rPr>
        <w:t>(ВСШ)</w:t>
      </w:r>
    </w:p>
    <w:p w:rsidR="007D3CE2" w:rsidRPr="00724CCC" w:rsidRDefault="007D3CE2" w:rsidP="007D3CE2">
      <w:pPr>
        <w:pStyle w:val="a5"/>
        <w:spacing w:line="276" w:lineRule="auto"/>
        <w:jc w:val="center"/>
        <w:rPr>
          <w:rFonts w:ascii="Times New Roman" w:hAnsi="Times New Roman"/>
        </w:rPr>
      </w:pPr>
    </w:p>
    <w:p w:rsidR="007D3CE2" w:rsidRPr="00724CCC" w:rsidRDefault="007D3CE2" w:rsidP="007D3CE2">
      <w:pPr>
        <w:pStyle w:val="a4"/>
        <w:spacing w:before="0" w:beforeAutospacing="0" w:after="0" w:afterAutospacing="0"/>
        <w:jc w:val="center"/>
      </w:pPr>
    </w:p>
    <w:p w:rsidR="007D3CE2" w:rsidRPr="00724CCC" w:rsidRDefault="007D3CE2" w:rsidP="007D3CE2">
      <w:pPr>
        <w:pStyle w:val="a4"/>
        <w:spacing w:before="0" w:beforeAutospacing="0" w:after="0" w:afterAutospacing="0"/>
        <w:jc w:val="center"/>
      </w:pPr>
    </w:p>
    <w:tbl>
      <w:tblPr>
        <w:tblStyle w:val="a3"/>
        <w:tblW w:w="9741" w:type="dxa"/>
        <w:tblLook w:val="04A0"/>
      </w:tblPr>
      <w:tblGrid>
        <w:gridCol w:w="3247"/>
        <w:gridCol w:w="3247"/>
        <w:gridCol w:w="3247"/>
      </w:tblGrid>
      <w:tr w:rsidR="007D3CE2" w:rsidTr="00921E9B">
        <w:trPr>
          <w:trHeight w:val="1605"/>
        </w:trPr>
        <w:tc>
          <w:tcPr>
            <w:tcW w:w="3247" w:type="dxa"/>
          </w:tcPr>
          <w:p w:rsidR="007D3CE2" w:rsidRDefault="007D3CE2" w:rsidP="00921E9B">
            <w:pPr>
              <w:pStyle w:val="a4"/>
              <w:jc w:val="center"/>
            </w:pPr>
            <w:r>
              <w:t>РАССМОТРЕНО  Руководитель МО</w:t>
            </w:r>
          </w:p>
          <w:p w:rsidR="007D3CE2" w:rsidRDefault="007D3CE2" w:rsidP="00921E9B">
            <w:pPr>
              <w:pStyle w:val="a4"/>
            </w:pPr>
            <w:r>
              <w:t xml:space="preserve">________  </w:t>
            </w:r>
            <w:proofErr w:type="spellStart"/>
            <w:r>
              <w:t>Л.Р.Загриева</w:t>
            </w:r>
            <w:proofErr w:type="spellEnd"/>
          </w:p>
          <w:p w:rsidR="007D3CE2" w:rsidRDefault="007D3CE2" w:rsidP="00921E9B">
            <w:pPr>
              <w:pStyle w:val="a4"/>
            </w:pPr>
            <w:r>
              <w:t>Протокол №1 от 28.08.2020</w:t>
            </w:r>
          </w:p>
        </w:tc>
        <w:tc>
          <w:tcPr>
            <w:tcW w:w="3247" w:type="dxa"/>
          </w:tcPr>
          <w:p w:rsidR="007D3CE2" w:rsidRDefault="007D3CE2" w:rsidP="00921E9B">
            <w:pPr>
              <w:pStyle w:val="a4"/>
              <w:spacing w:before="0" w:beforeAutospacing="0" w:after="0" w:afterAutospacing="0"/>
              <w:jc w:val="center"/>
            </w:pPr>
            <w:r w:rsidRPr="00724CCC">
              <w:t>СОГЛАСОВАНО</w:t>
            </w:r>
          </w:p>
          <w:p w:rsidR="007D3CE2" w:rsidRDefault="007D3CE2" w:rsidP="00921E9B">
            <w:pPr>
              <w:pStyle w:val="a4"/>
              <w:spacing w:before="0" w:beforeAutospacing="0" w:after="0" w:afterAutospacing="0"/>
              <w:jc w:val="center"/>
            </w:pPr>
            <w:r>
              <w:t>Заместитель</w:t>
            </w:r>
          </w:p>
          <w:p w:rsidR="007D3CE2" w:rsidRDefault="007D3CE2" w:rsidP="00921E9B">
            <w:pPr>
              <w:pStyle w:val="a4"/>
              <w:spacing w:before="0" w:beforeAutospacing="0" w:after="0" w:afterAutospacing="0"/>
            </w:pPr>
            <w:r>
              <w:t xml:space="preserve">директора </w:t>
            </w:r>
            <w:proofErr w:type="spellStart"/>
            <w:r>
              <w:t>по</w:t>
            </w:r>
            <w:r w:rsidRPr="00724CCC">
              <w:t>УВР</w:t>
            </w:r>
            <w:proofErr w:type="spellEnd"/>
          </w:p>
          <w:p w:rsidR="007D3CE2" w:rsidRDefault="007D3CE2" w:rsidP="00921E9B">
            <w:pPr>
              <w:pStyle w:val="a4"/>
              <w:spacing w:before="0" w:beforeAutospacing="0" w:after="0" w:afterAutospacing="0"/>
            </w:pPr>
            <w:r w:rsidRPr="00724CCC">
              <w:t>_</w:t>
            </w:r>
            <w:r>
              <w:t xml:space="preserve">_______       </w:t>
            </w:r>
            <w:proofErr w:type="spellStart"/>
            <w:r>
              <w:t>Л.Р.Загриева</w:t>
            </w:r>
            <w:proofErr w:type="spellEnd"/>
          </w:p>
          <w:p w:rsidR="007D3CE2" w:rsidRDefault="007D3CE2" w:rsidP="00921E9B">
            <w:pPr>
              <w:pStyle w:val="a4"/>
              <w:spacing w:before="0" w:beforeAutospacing="0" w:after="0" w:afterAutospacing="0"/>
              <w:jc w:val="center"/>
            </w:pPr>
          </w:p>
          <w:p w:rsidR="007D3CE2" w:rsidRPr="00724CCC" w:rsidRDefault="007D3CE2" w:rsidP="00921E9B">
            <w:pPr>
              <w:pStyle w:val="a4"/>
              <w:spacing w:before="0" w:beforeAutospacing="0" w:after="0" w:afterAutospacing="0"/>
              <w:jc w:val="center"/>
            </w:pPr>
            <w:r w:rsidRPr="00724CCC">
              <w:t>2</w:t>
            </w:r>
            <w:r>
              <w:t>8</w:t>
            </w:r>
            <w:r w:rsidRPr="00724CCC">
              <w:t>.08.20</w:t>
            </w:r>
            <w:r>
              <w:t>20</w:t>
            </w:r>
          </w:p>
        </w:tc>
        <w:tc>
          <w:tcPr>
            <w:tcW w:w="3247" w:type="dxa"/>
          </w:tcPr>
          <w:p w:rsidR="007D3CE2" w:rsidRDefault="007D3CE2" w:rsidP="00921E9B">
            <w:pPr>
              <w:pStyle w:val="a4"/>
              <w:spacing w:before="0" w:beforeAutospacing="0" w:after="0" w:afterAutospacing="0"/>
              <w:jc w:val="center"/>
            </w:pPr>
            <w:r w:rsidRPr="00724CCC">
              <w:t>УТВЕРЖДАЮ</w:t>
            </w:r>
          </w:p>
          <w:p w:rsidR="007D3CE2" w:rsidRDefault="007D3CE2" w:rsidP="00921E9B">
            <w:pPr>
              <w:pStyle w:val="a4"/>
              <w:spacing w:before="0" w:beforeAutospacing="0" w:after="0" w:afterAutospacing="0"/>
            </w:pPr>
            <w:r w:rsidRPr="00724CCC">
              <w:t xml:space="preserve"> </w:t>
            </w:r>
            <w:r>
              <w:t xml:space="preserve">          </w:t>
            </w:r>
            <w:r w:rsidRPr="00724CCC">
              <w:t>Директор ВСШ</w:t>
            </w:r>
          </w:p>
          <w:p w:rsidR="007D3CE2" w:rsidRDefault="007D3CE2" w:rsidP="00921E9B">
            <w:pPr>
              <w:pStyle w:val="a4"/>
              <w:spacing w:before="0" w:beforeAutospacing="0" w:after="0" w:afterAutospacing="0"/>
            </w:pPr>
          </w:p>
          <w:p w:rsidR="007D3CE2" w:rsidRDefault="007D3CE2" w:rsidP="00921E9B">
            <w:pPr>
              <w:pStyle w:val="a4"/>
              <w:spacing w:before="0" w:beforeAutospacing="0" w:after="0" w:afterAutospacing="0"/>
            </w:pPr>
            <w:r>
              <w:t xml:space="preserve">________  </w:t>
            </w:r>
            <w:proofErr w:type="spellStart"/>
            <w:r>
              <w:t>М.Р.Шагабиева</w:t>
            </w:r>
            <w:proofErr w:type="spellEnd"/>
            <w:r>
              <w:t xml:space="preserve"> </w:t>
            </w:r>
          </w:p>
          <w:p w:rsidR="007D3CE2" w:rsidRDefault="007D3CE2" w:rsidP="00921E9B">
            <w:pPr>
              <w:pStyle w:val="a4"/>
              <w:spacing w:before="0" w:beforeAutospacing="0" w:after="0" w:afterAutospacing="0"/>
            </w:pPr>
          </w:p>
          <w:p w:rsidR="007D3CE2" w:rsidRDefault="007D3CE2" w:rsidP="00921E9B">
            <w:pPr>
              <w:pStyle w:val="a4"/>
              <w:spacing w:before="0" w:beforeAutospacing="0" w:after="0" w:afterAutospacing="0"/>
            </w:pPr>
            <w:r>
              <w:t>Приказ от28.08.2020</w:t>
            </w:r>
          </w:p>
          <w:p w:rsidR="007D3CE2" w:rsidRPr="00724CCC" w:rsidRDefault="007D3CE2" w:rsidP="00921E9B">
            <w:pPr>
              <w:pStyle w:val="a4"/>
              <w:spacing w:before="0" w:beforeAutospacing="0" w:after="0" w:afterAutospacing="0"/>
            </w:pPr>
            <w:r>
              <w:t xml:space="preserve">              №19 - ОД</w:t>
            </w:r>
          </w:p>
        </w:tc>
      </w:tr>
    </w:tbl>
    <w:p w:rsidR="007D3CE2" w:rsidRPr="00724CCC" w:rsidRDefault="007D3CE2" w:rsidP="007D3CE2">
      <w:pPr>
        <w:pStyle w:val="a4"/>
        <w:jc w:val="center"/>
      </w:pPr>
    </w:p>
    <w:p w:rsidR="007D3CE2" w:rsidRPr="00724CCC" w:rsidRDefault="007D3CE2" w:rsidP="007D3CE2">
      <w:pPr>
        <w:pStyle w:val="a4"/>
        <w:jc w:val="center"/>
      </w:pPr>
    </w:p>
    <w:p w:rsidR="007D3CE2" w:rsidRDefault="007D3CE2" w:rsidP="007D3CE2">
      <w:pPr>
        <w:pStyle w:val="a4"/>
        <w:jc w:val="center"/>
      </w:pPr>
    </w:p>
    <w:p w:rsidR="007D3CE2" w:rsidRDefault="007D3CE2" w:rsidP="007D3CE2">
      <w:pPr>
        <w:pStyle w:val="a4"/>
        <w:jc w:val="center"/>
      </w:pPr>
    </w:p>
    <w:p w:rsidR="007D3CE2" w:rsidRPr="00724CCC" w:rsidRDefault="007D3CE2" w:rsidP="007D3CE2">
      <w:pPr>
        <w:pStyle w:val="a4"/>
        <w:jc w:val="center"/>
      </w:pPr>
    </w:p>
    <w:p w:rsidR="007D3CE2" w:rsidRPr="00724CCC" w:rsidRDefault="007D3CE2" w:rsidP="007D3CE2">
      <w:pPr>
        <w:pStyle w:val="a4"/>
        <w:jc w:val="center"/>
      </w:pPr>
    </w:p>
    <w:p w:rsidR="007D3CE2" w:rsidRPr="00DC28A6" w:rsidRDefault="007D3CE2" w:rsidP="007D3CE2">
      <w:pPr>
        <w:jc w:val="center"/>
        <w:rPr>
          <w:rFonts w:ascii="Times New Roman" w:hAnsi="Times New Roman"/>
          <w:b/>
          <w:sz w:val="24"/>
          <w:szCs w:val="24"/>
        </w:rPr>
      </w:pPr>
      <w:r w:rsidRPr="00724CCC">
        <w:rPr>
          <w:rFonts w:ascii="Times New Roman" w:hAnsi="Times New Roman"/>
          <w:sz w:val="24"/>
          <w:szCs w:val="24"/>
        </w:rPr>
        <w:t>РАБОЧАЯ ПРОГРАММА</w:t>
      </w:r>
    </w:p>
    <w:p w:rsidR="007D3CE2" w:rsidRPr="00DC28A6" w:rsidRDefault="007D3CE2" w:rsidP="007D3C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биологии для </w:t>
      </w:r>
      <w:proofErr w:type="gramStart"/>
      <w:r>
        <w:rPr>
          <w:rFonts w:ascii="Times New Roman" w:hAnsi="Times New Roman"/>
          <w:sz w:val="24"/>
          <w:szCs w:val="24"/>
        </w:rPr>
        <w:t>12</w:t>
      </w:r>
      <w:proofErr w:type="gramEnd"/>
      <w:r>
        <w:rPr>
          <w:rFonts w:ascii="Times New Roman" w:hAnsi="Times New Roman"/>
          <w:sz w:val="24"/>
          <w:szCs w:val="24"/>
        </w:rPr>
        <w:t xml:space="preserve"> а </w:t>
      </w:r>
      <w:r w:rsidRPr="00DC28A6">
        <w:rPr>
          <w:rFonts w:ascii="Times New Roman" w:hAnsi="Times New Roman"/>
          <w:sz w:val="24"/>
          <w:szCs w:val="24"/>
        </w:rPr>
        <w:t xml:space="preserve">класса </w:t>
      </w:r>
    </w:p>
    <w:p w:rsidR="007D3CE2" w:rsidRPr="00DC28A6" w:rsidRDefault="007D3CE2" w:rsidP="007D3C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2020 - 2021</w:t>
      </w:r>
      <w:r w:rsidRPr="00DC28A6">
        <w:rPr>
          <w:rFonts w:ascii="Times New Roman" w:hAnsi="Times New Roman"/>
          <w:sz w:val="24"/>
          <w:szCs w:val="24"/>
        </w:rPr>
        <w:t>учебный год</w:t>
      </w:r>
    </w:p>
    <w:p w:rsidR="007D3CE2" w:rsidRPr="00DC28A6" w:rsidRDefault="007D3CE2" w:rsidP="007D3C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Ахметзяновой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Лейсан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Муллахматовны</w:t>
      </w:r>
      <w:proofErr w:type="spellEnd"/>
      <w:r w:rsidRPr="00DC28A6">
        <w:rPr>
          <w:rFonts w:ascii="Times New Roman" w:hAnsi="Times New Roman"/>
          <w:sz w:val="24"/>
          <w:szCs w:val="24"/>
        </w:rPr>
        <w:t>,</w:t>
      </w:r>
    </w:p>
    <w:p w:rsidR="007D3CE2" w:rsidRPr="00DC28A6" w:rsidRDefault="00BB12FF" w:rsidP="007D3C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12FF">
        <w:rPr>
          <w:noProof/>
        </w:rPr>
        <w:pict>
          <v:oval id="_x0000_s1026" style="position:absolute;left:0;text-align:left;margin-left:-23.25pt;margin-top:2.6pt;width:3.85pt;height:3.55pt;z-index:251660288" fillcolor="white [3201]" strokecolor="black [3200]" strokeweight="1pt">
            <v:stroke dashstyle="dash"/>
            <v:shadow color="#868686"/>
          </v:oval>
        </w:pict>
      </w:r>
      <w:r w:rsidR="007D3CE2" w:rsidRPr="00DC28A6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7D3CE2" w:rsidRPr="0083107C" w:rsidRDefault="007D3CE2" w:rsidP="007D3CE2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7D3CE2" w:rsidRDefault="007D3CE2" w:rsidP="007D3CE2"/>
    <w:p w:rsidR="00BB12FF" w:rsidRDefault="00BB12FF"/>
    <w:p w:rsidR="007D3CE2" w:rsidRDefault="007D3CE2"/>
    <w:p w:rsidR="007D3CE2" w:rsidRDefault="007D3CE2"/>
    <w:p w:rsidR="007D3CE2" w:rsidRDefault="007D3CE2"/>
    <w:p w:rsidR="007D3CE2" w:rsidRDefault="007D3CE2"/>
    <w:p w:rsidR="007D3CE2" w:rsidRDefault="007D3CE2"/>
    <w:p w:rsidR="007D3CE2" w:rsidRDefault="007D3CE2"/>
    <w:p w:rsidR="007D3CE2" w:rsidRDefault="007D3CE2"/>
    <w:p w:rsidR="007D3CE2" w:rsidRDefault="007D3CE2"/>
    <w:p w:rsidR="007D3CE2" w:rsidRDefault="007D3CE2"/>
    <w:p w:rsidR="007D3CE2" w:rsidRPr="00401CAE" w:rsidRDefault="007D3CE2" w:rsidP="007D3CE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Требования к уровню подготовки выпускников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 класса</w:t>
      </w:r>
    </w:p>
    <w:p w:rsidR="007D3CE2" w:rsidRPr="00D53D7F" w:rsidRDefault="007D3CE2" w:rsidP="007D3CE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>В результате изучения биологии на базовом уровне ученик должен</w:t>
      </w:r>
      <w:r w:rsidRPr="00D53D7F">
        <w:rPr>
          <w:rFonts w:ascii="Times New Roman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hAnsi="Times New Roman" w:cs="Times New Roman"/>
          <w:color w:val="000000"/>
          <w:sz w:val="24"/>
          <w:szCs w:val="24"/>
          <w:u w:val="single"/>
        </w:rPr>
        <w:t>знать /понимать</w:t>
      </w:r>
    </w:p>
    <w:p w:rsidR="007D3CE2" w:rsidRPr="00D53D7F" w:rsidRDefault="007D3CE2" w:rsidP="007D3CE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основные положения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биологических теорий (клеточная, эволюционная теория Ч. Дарвина); учение В.И. Вернадского о биосфере; сущность законов Г. Менделя, закономерностей изменчивости;</w:t>
      </w:r>
      <w:r w:rsidRPr="00D53D7F">
        <w:rPr>
          <w:rFonts w:ascii="Times New Roman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строение биологических объектов: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клетки; генов и хромосом; вида и экосистем (структура);</w:t>
      </w:r>
      <w:r w:rsidRPr="00D53D7F">
        <w:rPr>
          <w:rFonts w:ascii="Times New Roman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сущность биологических процессов: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  <w:proofErr w:type="gramEnd"/>
    </w:p>
    <w:p w:rsidR="007D3CE2" w:rsidRDefault="007D3CE2" w:rsidP="007D3CE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вклад выдающихся ученых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в развитие биологической науки;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color w:val="000000"/>
          <w:sz w:val="24"/>
          <w:szCs w:val="24"/>
          <w:u w:val="single"/>
        </w:rPr>
        <w:t>уметь</w:t>
      </w:r>
      <w:r w:rsidRPr="00D53D7F">
        <w:rPr>
          <w:rFonts w:ascii="Times New Roman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объяснять: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</w:t>
      </w:r>
      <w:proofErr w:type="gramEnd"/>
      <w:r w:rsidRPr="00D53D7F">
        <w:rPr>
          <w:rFonts w:ascii="Times New Roman" w:hAnsi="Times New Roman" w:cs="Times New Roman"/>
          <w:color w:val="000000"/>
          <w:sz w:val="24"/>
          <w:szCs w:val="24"/>
        </w:rPr>
        <w:t xml:space="preserve">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решать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описывать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 xml:space="preserve">особей видов по морфологическому критерию; 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выявлять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сравнивать: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 xml:space="preserve">биологические объекты (химический состав тел живой и неживой природы, зародыши человека и других млекопитающих, природные экосистемы и </w:t>
      </w:r>
      <w:proofErr w:type="spellStart"/>
      <w:r w:rsidRPr="00D53D7F">
        <w:rPr>
          <w:rFonts w:ascii="Times New Roman" w:hAnsi="Times New Roman" w:cs="Times New Roman"/>
          <w:color w:val="000000"/>
          <w:sz w:val="24"/>
          <w:szCs w:val="24"/>
        </w:rPr>
        <w:t>агроэкосистемы</w:t>
      </w:r>
      <w:proofErr w:type="spellEnd"/>
      <w:r w:rsidRPr="00D53D7F">
        <w:rPr>
          <w:rFonts w:ascii="Times New Roman" w:hAnsi="Times New Roman" w:cs="Times New Roman"/>
          <w:color w:val="000000"/>
          <w:sz w:val="24"/>
          <w:szCs w:val="24"/>
        </w:rPr>
        <w:t xml:space="preserve"> своей местности), процессы (естественный и искусственный отбор, половое и бесполое размножение) и делать выводы на основе сравнения;</w:t>
      </w:r>
      <w:proofErr w:type="gramEnd"/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анализировать и оценивать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7D3CE2" w:rsidRDefault="007D3CE2" w:rsidP="007D3C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изучать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изменения в экосистемах на биологических моделях;</w:t>
      </w:r>
      <w:r w:rsidRPr="00D53D7F">
        <w:rPr>
          <w:rFonts w:ascii="Times New Roman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находить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информацию о биологических объектах в различных источниках (учебных текстах, справочниках, научно-популярных изданиях, компьютерных базах данных, </w:t>
      </w:r>
      <w:proofErr w:type="spellStart"/>
      <w:r w:rsidRPr="00D53D7F">
        <w:rPr>
          <w:rFonts w:ascii="Times New Roman" w:hAnsi="Times New Roman" w:cs="Times New Roman"/>
          <w:color w:val="000000"/>
          <w:sz w:val="24"/>
          <w:szCs w:val="24"/>
        </w:rPr>
        <w:t>интернет-ресурсах</w:t>
      </w:r>
      <w:proofErr w:type="spellEnd"/>
      <w:r w:rsidRPr="00D53D7F">
        <w:rPr>
          <w:rFonts w:ascii="Times New Roman" w:hAnsi="Times New Roman" w:cs="Times New Roman"/>
          <w:color w:val="000000"/>
          <w:sz w:val="24"/>
          <w:szCs w:val="24"/>
        </w:rPr>
        <w:t>) и критически ее оценивать;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7D3CE2" w:rsidRPr="00D53D7F" w:rsidRDefault="007D3CE2" w:rsidP="007D3C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color w:val="000000"/>
          <w:sz w:val="24"/>
          <w:szCs w:val="24"/>
        </w:rPr>
        <w:t>для 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7D3CE2" w:rsidRPr="00D53D7F" w:rsidRDefault="007D3CE2" w:rsidP="007D3C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color w:val="000000"/>
          <w:sz w:val="24"/>
          <w:szCs w:val="24"/>
        </w:rPr>
        <w:t>оказания первой помощи при простудных и других заболеваниях, отравлении пищевыми продуктами;</w:t>
      </w:r>
    </w:p>
    <w:p w:rsidR="007D3CE2" w:rsidRPr="00D53D7F" w:rsidRDefault="007D3CE2" w:rsidP="007D3C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3D7F">
        <w:rPr>
          <w:rFonts w:ascii="Times New Roman" w:hAnsi="Times New Roman" w:cs="Times New Roman"/>
          <w:color w:val="000000"/>
          <w:sz w:val="24"/>
          <w:szCs w:val="24"/>
        </w:rPr>
        <w:t>оценки этических аспектов некоторых исследований в области биотехнологии (клонирование, искусственное оплодотворение)</w:t>
      </w:r>
    </w:p>
    <w:p w:rsidR="007D3CE2" w:rsidRDefault="007D3CE2" w:rsidP="007D3C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CE2" w:rsidRDefault="007D3CE2" w:rsidP="007D3C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CE2" w:rsidRDefault="007D3CE2" w:rsidP="007D3C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CE2" w:rsidRDefault="007D3CE2" w:rsidP="007D3C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CE2" w:rsidRPr="007835B5" w:rsidRDefault="007D3CE2" w:rsidP="007D3C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7D3CE2" w:rsidRDefault="007D3CE2" w:rsidP="007D3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7D3CE2" w:rsidRPr="00693056" w:rsidRDefault="007D3CE2" w:rsidP="007D3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i/>
          <w:sz w:val="24"/>
          <w:szCs w:val="24"/>
        </w:rPr>
      </w:pPr>
      <w:r w:rsidRPr="00693056">
        <w:rPr>
          <w:rFonts w:ascii="Times New Roman" w:eastAsia="TimesNewRomanPSMT" w:hAnsi="Times New Roman" w:cs="Times New Roman"/>
          <w:bCs/>
          <w:i/>
          <w:sz w:val="24"/>
          <w:szCs w:val="24"/>
        </w:rPr>
        <w:t xml:space="preserve">Вид </w:t>
      </w:r>
    </w:p>
    <w:p w:rsidR="007D3CE2" w:rsidRPr="00D53D7F" w:rsidRDefault="007D3CE2" w:rsidP="007D3CE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История эволюционных идей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 xml:space="preserve">. Значение работ К.Линнея, учения Ж.Б.Ламарка,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эволюционной теории Ч.Дарвина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 xml:space="preserve">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Роль эволюционной теории в формировании современной естественнонаучной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 xml:space="preserve">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картины мира. Вид, его критерии. Популяция - структурная единица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 xml:space="preserve">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вида, единица эволюции. Движущие силы эволюции, их влияние </w:t>
      </w:r>
      <w:proofErr w:type="gramStart"/>
      <w:r w:rsidRPr="00D53D7F">
        <w:rPr>
          <w:rFonts w:ascii="Times New Roman" w:eastAsia="TimesNewRomanPSMT" w:hAnsi="Times New Roman" w:cs="Times New Roman"/>
          <w:sz w:val="24"/>
          <w:szCs w:val="24"/>
        </w:rPr>
        <w:t>на</w:t>
      </w:r>
      <w:proofErr w:type="gramEnd"/>
    </w:p>
    <w:p w:rsidR="007D3CE2" w:rsidRPr="00D53D7F" w:rsidRDefault="007D3CE2" w:rsidP="007D3CE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генофонд популяции. 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 xml:space="preserve">Синтетическая теория эволюции.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Результаты эволюции. Сохранение многообразия видов как основа устойчивого развития биосферы.</w:t>
      </w:r>
    </w:p>
    <w:p w:rsidR="007D3CE2" w:rsidRPr="00D53D7F" w:rsidRDefault="007D3CE2" w:rsidP="007D3CE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Гипотезы происхождения жизни. Отличительные признаки живого. Усложнение живых организмов на Земле в процессе эволюции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 xml:space="preserve">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Гипотезы происхождения человека. Эволюция человека.</w:t>
      </w:r>
    </w:p>
    <w:p w:rsidR="007D3CE2" w:rsidRPr="00D53D7F" w:rsidRDefault="007D3CE2" w:rsidP="007D3CE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bCs/>
          <w:sz w:val="24"/>
          <w:szCs w:val="24"/>
        </w:rPr>
        <w:t xml:space="preserve">Проведение биологических исследований: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описание особей вида по морфологическому критерию; выявление приспособлений организмов к среде обитания; анализ и оценка различных гипотез происхождения жизни и человека.</w:t>
      </w:r>
    </w:p>
    <w:p w:rsidR="007D3CE2" w:rsidRPr="00693056" w:rsidRDefault="007D3CE2" w:rsidP="007D3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693056">
        <w:rPr>
          <w:rFonts w:ascii="Times New Roman" w:hAnsi="Times New Roman" w:cs="Times New Roman"/>
          <w:bCs/>
          <w:i/>
          <w:sz w:val="24"/>
          <w:szCs w:val="24"/>
        </w:rPr>
        <w:t>Экосистемы</w:t>
      </w:r>
    </w:p>
    <w:p w:rsidR="007D3CE2" w:rsidRPr="00D53D7F" w:rsidRDefault="007D3CE2" w:rsidP="007D3CE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7D3CE2" w:rsidRPr="00D53D7F" w:rsidRDefault="007D3CE2" w:rsidP="007D3CE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Экологические факторы, их значение в жизни организмов. Видовая и пространственная структура экосистем. Пищевые связи, круговорот веществ и превращения энергии в экосистемах. Причины устойчивости и смены экосистем. Биосфера – глобальная экосистема. Учение В.И.Вернадского о биосфере</w:t>
      </w:r>
      <w:r w:rsidRPr="00D53D7F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Роль живых организмов в биосфере. </w:t>
      </w:r>
      <w:r w:rsidRPr="00D53D7F">
        <w:rPr>
          <w:rFonts w:ascii="Times New Roman" w:hAnsi="Times New Roman" w:cs="Times New Roman"/>
          <w:iCs/>
          <w:sz w:val="24"/>
          <w:szCs w:val="24"/>
        </w:rPr>
        <w:t>Эволюция биосферы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. Глобальные экологические проблемы и пути их решения. </w:t>
      </w:r>
      <w:proofErr w:type="spellStart"/>
      <w:r w:rsidRPr="00D53D7F">
        <w:rPr>
          <w:rFonts w:ascii="Times New Roman" w:eastAsia="TimesNewRomanPSMT" w:hAnsi="Times New Roman" w:cs="Times New Roman"/>
          <w:sz w:val="24"/>
          <w:szCs w:val="24"/>
        </w:rPr>
        <w:t>Последст</w:t>
      </w:r>
      <w:proofErr w:type="spellEnd"/>
      <w:r w:rsidRPr="00D53D7F">
        <w:rPr>
          <w:rFonts w:ascii="Times New Roman" w:eastAsia="TimesNewRomanPSMT" w:hAnsi="Times New Roman" w:cs="Times New Roman"/>
          <w:sz w:val="24"/>
          <w:szCs w:val="24"/>
        </w:rPr>
        <w:t>-</w:t>
      </w:r>
    </w:p>
    <w:p w:rsidR="007D3CE2" w:rsidRPr="00D53D7F" w:rsidRDefault="007D3CE2" w:rsidP="007D3CE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вия деятельности человека в окружающей среде. Правила поведения в природной среде.</w:t>
      </w:r>
    </w:p>
    <w:p w:rsidR="007D3CE2" w:rsidRPr="00D53D7F" w:rsidRDefault="007D3CE2" w:rsidP="007D3CE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bCs/>
          <w:sz w:val="24"/>
          <w:szCs w:val="24"/>
        </w:rPr>
        <w:t xml:space="preserve">Проведение биологических исследований: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выявление антропогенных изменений в экосистемах своей местности; составление схем передачи веществ и энергии (цепей питания); сравнительная характеристика природных экосистем и </w:t>
      </w:r>
      <w:proofErr w:type="spellStart"/>
      <w:r w:rsidRPr="00D53D7F">
        <w:rPr>
          <w:rFonts w:ascii="Times New Roman" w:eastAsia="TimesNewRomanPSMT" w:hAnsi="Times New Roman" w:cs="Times New Roman"/>
          <w:sz w:val="24"/>
          <w:szCs w:val="24"/>
        </w:rPr>
        <w:t>агроэкосистем</w:t>
      </w:r>
      <w:proofErr w:type="spellEnd"/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 своей</w:t>
      </w:r>
    </w:p>
    <w:p w:rsidR="007D3CE2" w:rsidRPr="00D53D7F" w:rsidRDefault="007D3CE2" w:rsidP="007D3CE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местности; исследование изменений в экосистемах на биологических моделях (аквариум); решение экологических задач; анализ и оценка последствий собственной деятельности в окружающей среде, глобальных экологических проблем и путей их решения.</w:t>
      </w:r>
    </w:p>
    <w:p w:rsidR="007D3CE2" w:rsidRPr="00177762" w:rsidRDefault="007D3CE2" w:rsidP="007D3CE2">
      <w:pPr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3"/>
        <w:tblW w:w="9606" w:type="dxa"/>
        <w:tblLayout w:type="fixed"/>
        <w:tblLook w:val="04A0"/>
      </w:tblPr>
      <w:tblGrid>
        <w:gridCol w:w="675"/>
        <w:gridCol w:w="5219"/>
        <w:gridCol w:w="7"/>
        <w:gridCol w:w="998"/>
        <w:gridCol w:w="7"/>
        <w:gridCol w:w="1134"/>
        <w:gridCol w:w="1566"/>
      </w:tblGrid>
      <w:tr w:rsidR="007D3CE2" w:rsidRPr="00C361FA" w:rsidTr="00921E9B">
        <w:trPr>
          <w:trHeight w:val="285"/>
        </w:trPr>
        <w:tc>
          <w:tcPr>
            <w:tcW w:w="675" w:type="dxa"/>
            <w:vMerge w:val="restart"/>
          </w:tcPr>
          <w:p w:rsidR="007D3CE2" w:rsidRPr="00B40534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  <w:p w:rsidR="007D3CE2" w:rsidRPr="00B40534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B4053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D3CE2" w:rsidRPr="00B40534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6" w:type="dxa"/>
            <w:gridSpan w:val="2"/>
            <w:vMerge w:val="restart"/>
          </w:tcPr>
          <w:p w:rsidR="007D3CE2" w:rsidRPr="00B40534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CE2" w:rsidRPr="00B40534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534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139" w:type="dxa"/>
            <w:gridSpan w:val="3"/>
            <w:tcBorders>
              <w:bottom w:val="single" w:sz="4" w:space="0" w:color="auto"/>
            </w:tcBorders>
          </w:tcPr>
          <w:p w:rsidR="007D3CE2" w:rsidRPr="00B40534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534">
              <w:rPr>
                <w:rFonts w:ascii="Times New Roman" w:hAnsi="Times New Roman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1566" w:type="dxa"/>
            <w:vMerge w:val="restart"/>
          </w:tcPr>
          <w:p w:rsidR="007D3CE2" w:rsidRDefault="007D3CE2" w:rsidP="00921E9B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3CE2" w:rsidRPr="00B40534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B4053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  <w:vMerge/>
          </w:tcPr>
          <w:p w:rsidR="007D3CE2" w:rsidRPr="00B40534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6" w:type="dxa"/>
            <w:gridSpan w:val="2"/>
            <w:vMerge/>
          </w:tcPr>
          <w:p w:rsidR="007D3CE2" w:rsidRPr="00B40534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B40534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534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B40534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B40534">
              <w:rPr>
                <w:rFonts w:ascii="Times New Roman" w:hAnsi="Times New Roman"/>
                <w:sz w:val="24"/>
                <w:szCs w:val="24"/>
              </w:rPr>
              <w:t>Факт</w:t>
            </w:r>
            <w:r>
              <w:rPr>
                <w:rFonts w:ascii="Times New Roman" w:hAnsi="Times New Roman"/>
                <w:sz w:val="24"/>
                <w:szCs w:val="24"/>
              </w:rPr>
              <w:t>ически</w:t>
            </w:r>
          </w:p>
        </w:tc>
        <w:tc>
          <w:tcPr>
            <w:tcW w:w="1566" w:type="dxa"/>
            <w:vMerge/>
          </w:tcPr>
          <w:p w:rsidR="007D3CE2" w:rsidRPr="00C361FA" w:rsidRDefault="007D3CE2" w:rsidP="00921E9B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9606" w:type="dxa"/>
            <w:gridSpan w:val="7"/>
          </w:tcPr>
          <w:p w:rsidR="007D3CE2" w:rsidRDefault="007D3CE2" w:rsidP="00921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bCs/>
                <w:sz w:val="24"/>
                <w:szCs w:val="24"/>
              </w:rPr>
              <w:t>Вид</w:t>
            </w:r>
          </w:p>
          <w:p w:rsidR="007D3CE2" w:rsidRPr="00D53D7F" w:rsidRDefault="007D3CE2" w:rsidP="00921E9B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История эволюционных идей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iCs/>
                <w:sz w:val="24"/>
                <w:szCs w:val="24"/>
              </w:rPr>
              <w:t>Значение работ К.Линнея</w:t>
            </w: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ind w:right="-31"/>
              <w:rPr>
                <w:rFonts w:ascii="Times New Roman" w:eastAsia="TimesNewRomanPSMT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iCs/>
                <w:sz w:val="24"/>
                <w:szCs w:val="24"/>
              </w:rPr>
              <w:t>У</w:t>
            </w: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>чения Ж.Б.Ламарка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Эволюционная</w:t>
            </w:r>
            <w:proofErr w:type="gramEnd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 теории Ч.Дарвина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Защита проектов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ЭТ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Роль эволюционной теории в формировании современной естественнонаучной</w:t>
            </w: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 xml:space="preserve">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картины мира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Вид, его критерии. 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Практическая работа №1  Описание особей вида по морфологическому критерию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Популяция - структурная единица</w:t>
            </w: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 xml:space="preserve">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вида 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диница эволюции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iCs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Движущие силы эволюции, их влияние </w:t>
            </w:r>
            <w:proofErr w:type="gramStart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на</w:t>
            </w:r>
            <w:proofErr w:type="gramEnd"/>
          </w:p>
          <w:p w:rsidR="007D3CE2" w:rsidRPr="00D53D7F" w:rsidRDefault="007D3CE2" w:rsidP="00921E9B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генофонд популяции.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>Синтетическая теория эволюции.</w:t>
            </w:r>
            <w:r w:rsidRPr="00D53D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ind w:right="-31"/>
              <w:rPr>
                <w:rFonts w:ascii="Times New Roman" w:eastAsia="TimesNewRomanPSMT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Тест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по пройденным темам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A75C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Результаты эволюции.</w:t>
            </w:r>
            <w:r w:rsidRPr="00D53D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>Лабораторная работа№1 Выявление изменчивости у особей одного вида.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Сохранение многообразия видов как основа устойчивого развития биосферы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Гипотезы происхождения жизни. 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Практическая работа№2</w:t>
            </w:r>
            <w:r w:rsidRPr="00D53D7F">
              <w:rPr>
                <w:rFonts w:ascii="Times New Roman" w:hAnsi="Times New Roman"/>
                <w:sz w:val="24"/>
                <w:szCs w:val="24"/>
              </w:rPr>
              <w:t xml:space="preserve"> Анализ и оценка различных гипотез происхождения жизни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Отличительные признаки живого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Усложнение живых организмов на Земле в процессе эволюции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Тест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по пройденным темам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Гипотезы происхождения человека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Индивидуальная работа с учащимися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7D3C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color w:val="000000"/>
                <w:sz w:val="24"/>
                <w:szCs w:val="24"/>
              </w:rPr>
              <w:t>Стадии эволюции человека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404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Консультация по пройденным темам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Главные направления эволюция органического мира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E7D4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69305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Зачет по </w:t>
            </w:r>
            <w:r w:rsidR="00693056">
              <w:rPr>
                <w:rFonts w:ascii="Times New Roman" w:eastAsia="TimesNewRomanPSMT" w:hAnsi="Times New Roman"/>
                <w:sz w:val="24"/>
                <w:szCs w:val="24"/>
              </w:rPr>
              <w:t>пройденным темам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0A4753" w:rsidRDefault="007D3CE2" w:rsidP="00921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9606" w:type="dxa"/>
            <w:gridSpan w:val="7"/>
          </w:tcPr>
          <w:p w:rsidR="007D3CE2" w:rsidRPr="00D53D7F" w:rsidRDefault="007D3CE2" w:rsidP="00921E9B">
            <w:pPr>
              <w:ind w:right="-31"/>
              <w:jc w:val="center"/>
              <w:rPr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>Экосистемы</w:t>
            </w: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  <w:tcBorders>
              <w:right w:val="single" w:sz="4" w:space="0" w:color="auto"/>
            </w:tcBorders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2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Экологические факторы, их значение в жизни организмов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Default="00693056" w:rsidP="00921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  <w:tcBorders>
              <w:right w:val="single" w:sz="4" w:space="0" w:color="auto"/>
            </w:tcBorders>
          </w:tcPr>
          <w:p w:rsidR="007D3CE2" w:rsidRDefault="007D3CE2" w:rsidP="00921E9B">
            <w:pPr>
              <w:autoSpaceDE w:val="0"/>
              <w:autoSpaceDN w:val="0"/>
              <w:adjustRightInd w:val="0"/>
              <w:rPr>
                <w:rFonts w:eastAsia="TimesNewRomanPSMT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7D3CE2" w:rsidRPr="005A75C2" w:rsidRDefault="007D3CE2" w:rsidP="00921E9B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9" w:type="dxa"/>
            <w:tcBorders>
              <w:right w:val="single" w:sz="4" w:space="0" w:color="auto"/>
            </w:tcBorders>
          </w:tcPr>
          <w:p w:rsidR="007D3CE2" w:rsidRPr="00D53D7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7D3CE2" w:rsidRPr="00D53D7F" w:rsidRDefault="007D3CE2" w:rsidP="007D3CE2">
            <w:pPr>
              <w:rPr>
                <w:rFonts w:ascii="Times New Roman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693056"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141" w:type="dxa"/>
            <w:gridSpan w:val="2"/>
            <w:tcBorders>
              <w:right w:val="single" w:sz="4" w:space="0" w:color="auto"/>
            </w:tcBorders>
          </w:tcPr>
          <w:p w:rsidR="007D3CE2" w:rsidRDefault="007D3CE2" w:rsidP="00921E9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3CE2" w:rsidRPr="005A75C2" w:rsidRDefault="007D3CE2" w:rsidP="00921E9B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7D3CE2" w:rsidRDefault="007D3CE2" w:rsidP="00921E9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3CE2" w:rsidRPr="005A75C2" w:rsidRDefault="007D3CE2" w:rsidP="00921E9B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Роль экологии в современном обществе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A75C2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CA701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Тест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по теме «Экология в современном обществе»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Видовая и пространственная структура экосистем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left="147"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Среда обитания организмов и её факторы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left="147"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Пищевые связи, круговорот веществ и превращения энергии в экосистемах. 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proofErr w:type="gramStart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Лабораторная</w:t>
            </w:r>
            <w:proofErr w:type="gramEnd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работ№2 Составление схем передачи веществ и энергии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Причины устойчивости и смены экосистем.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Экологические сообщества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Тест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по пройденным темам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Основные типы экологических взаимодействий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Конкурентные взаимодействия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Тест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по теме «Конкурентные взаимодействия»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Экологические пирамиды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426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Влияние загрязнений на живые организмы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426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Биосфера – глобальная экосистема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Тест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по теме «Биосфера»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Учение В.И.Вернадского о биосфере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7D3CE2">
        <w:trPr>
          <w:trHeight w:val="382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17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Роль живых организмов в биосфере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17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Тест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по пройденным темам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iCs/>
                <w:sz w:val="24"/>
                <w:szCs w:val="24"/>
              </w:rPr>
              <w:t>Эволюция биосферы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Антропогенное воздействие на биосферу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Практическая работа №3 Выявление антропогенных изменений в экосистемах своей местности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Глобальные экологические проблемы и пути их решения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7045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Основы рационального природопользования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57045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Последствия деятельности человека в окружающей среде.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70458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Правила поведения в природной среде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570458" w:rsidRDefault="006930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6A0033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6A0033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570458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226" w:type="dxa"/>
            <w:gridSpan w:val="2"/>
          </w:tcPr>
          <w:p w:rsidR="007D3CE2" w:rsidRPr="00D53D7F" w:rsidRDefault="007D3CE2" w:rsidP="00E8365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Экологические пирамиды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570458" w:rsidRDefault="00E836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6A0033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6A0033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226" w:type="dxa"/>
            <w:gridSpan w:val="2"/>
          </w:tcPr>
          <w:p w:rsidR="007D3CE2" w:rsidRPr="00D53D7F" w:rsidRDefault="00E83656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Анализ и оценка последствий собственной деятельности в окружающей среде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E836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7D3CE2" w:rsidRPr="00C361FA" w:rsidTr="00921E9B">
        <w:trPr>
          <w:trHeight w:val="255"/>
        </w:trPr>
        <w:tc>
          <w:tcPr>
            <w:tcW w:w="675" w:type="dxa"/>
          </w:tcPr>
          <w:p w:rsidR="007D3CE2" w:rsidRPr="00CA701F" w:rsidRDefault="007D3CE2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226" w:type="dxa"/>
            <w:gridSpan w:val="2"/>
          </w:tcPr>
          <w:p w:rsidR="007D3CE2" w:rsidRPr="00D53D7F" w:rsidRDefault="00E83656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Зачет по пройденным темам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E2" w:rsidRPr="00242256" w:rsidRDefault="00E836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7D3CE2" w:rsidRPr="00C361FA" w:rsidRDefault="007D3CE2" w:rsidP="00921E9B">
            <w:pPr>
              <w:ind w:right="-31"/>
              <w:rPr>
                <w:b/>
                <w:szCs w:val="24"/>
              </w:rPr>
            </w:pPr>
          </w:p>
        </w:tc>
      </w:tr>
      <w:tr w:rsidR="00E83656" w:rsidRPr="00C361FA" w:rsidTr="00921E9B">
        <w:trPr>
          <w:trHeight w:val="255"/>
        </w:trPr>
        <w:tc>
          <w:tcPr>
            <w:tcW w:w="675" w:type="dxa"/>
          </w:tcPr>
          <w:p w:rsidR="00E83656" w:rsidRDefault="00E83656" w:rsidP="00921E9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226" w:type="dxa"/>
            <w:gridSpan w:val="2"/>
          </w:tcPr>
          <w:p w:rsidR="00E83656" w:rsidRPr="00D53D7F" w:rsidRDefault="00E83656" w:rsidP="00921E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56" w:rsidRDefault="00E83656" w:rsidP="00921E9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3656" w:rsidRPr="00C361FA" w:rsidRDefault="00E83656" w:rsidP="00921E9B">
            <w:pPr>
              <w:ind w:right="-31"/>
              <w:rPr>
                <w:b/>
                <w:szCs w:val="24"/>
              </w:rPr>
            </w:pPr>
          </w:p>
        </w:tc>
        <w:tc>
          <w:tcPr>
            <w:tcW w:w="1566" w:type="dxa"/>
          </w:tcPr>
          <w:p w:rsidR="00E83656" w:rsidRPr="00C361FA" w:rsidRDefault="00E83656" w:rsidP="00921E9B">
            <w:pPr>
              <w:ind w:right="-31"/>
              <w:rPr>
                <w:b/>
                <w:szCs w:val="24"/>
              </w:rPr>
            </w:pPr>
          </w:p>
        </w:tc>
      </w:tr>
    </w:tbl>
    <w:p w:rsidR="007D3CE2" w:rsidRDefault="007D3CE2" w:rsidP="007D3CE2">
      <w:pPr>
        <w:rPr>
          <w:rFonts w:ascii="Times New Roman" w:hAnsi="Times New Roman"/>
          <w:sz w:val="24"/>
          <w:szCs w:val="24"/>
        </w:rPr>
      </w:pPr>
    </w:p>
    <w:p w:rsidR="007D3CE2" w:rsidRDefault="007D3CE2" w:rsidP="007D3C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обучающихся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0"/>
        <w:gridCol w:w="3814"/>
        <w:gridCol w:w="4519"/>
      </w:tblGrid>
      <w:tr w:rsidR="007D3CE2" w:rsidTr="00921E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3CE2" w:rsidRDefault="007D3CE2" w:rsidP="00921E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3CE2" w:rsidRDefault="007D3CE2" w:rsidP="00921E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3CE2" w:rsidRDefault="007D3CE2" w:rsidP="00921E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7D3CE2" w:rsidTr="00921E9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3CE2" w:rsidRDefault="007D3CE2" w:rsidP="00921E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3CE2" w:rsidRDefault="007D3CE2" w:rsidP="00921E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3CE2" w:rsidRDefault="007D3CE2" w:rsidP="00921E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</w:tr>
    </w:tbl>
    <w:p w:rsidR="007D3CE2" w:rsidRDefault="007D3CE2" w:rsidP="007D3CE2"/>
    <w:p w:rsidR="007D3CE2" w:rsidRDefault="007D3CE2"/>
    <w:sectPr w:rsidR="007D3CE2" w:rsidSect="00BB1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3CE2"/>
    <w:rsid w:val="00693056"/>
    <w:rsid w:val="007D3CE2"/>
    <w:rsid w:val="00BB12FF"/>
    <w:rsid w:val="00E83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3CE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D3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7D3CE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1349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2020-11-26T10:05:00Z</dcterms:created>
  <dcterms:modified xsi:type="dcterms:W3CDTF">2020-11-26T11:03:00Z</dcterms:modified>
</cp:coreProperties>
</file>